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办公室管理</w:t>
      </w:r>
      <w:r>
        <w:rPr>
          <w:rFonts w:hint="eastAsia"/>
          <w:b/>
          <w:sz w:val="28"/>
          <w:szCs w:val="28"/>
          <w:lang w:eastAsia="zh-CN"/>
        </w:rPr>
        <w:t>模拟测试</w:t>
      </w:r>
      <w:r>
        <w:rPr>
          <w:rFonts w:hint="eastAsia"/>
          <w:b/>
          <w:sz w:val="28"/>
          <w:szCs w:val="28"/>
        </w:rPr>
        <w:t>（一）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一、单项选择题（请将正确答案的字母序号填在括号内，每小题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级别高的办公室一般称为（）</w:t>
      </w:r>
    </w:p>
    <w:p>
      <w:r>
        <w:t>A.</w:t>
      </w:r>
      <w:r>
        <w:rPr>
          <w:rFonts w:hint="eastAsia"/>
        </w:rPr>
        <w:t>中心</w:t>
      </w:r>
      <w:r>
        <w:t xml:space="preserve">  B.</w:t>
      </w:r>
      <w:r>
        <w:rPr>
          <w:rFonts w:hint="eastAsia"/>
        </w:rPr>
        <w:t>办公厅</w:t>
      </w:r>
      <w:r>
        <w:t xml:space="preserve">  C.</w:t>
      </w:r>
      <w:r>
        <w:rPr>
          <w:rFonts w:hint="eastAsia"/>
        </w:rPr>
        <w:t>秘书处</w:t>
      </w:r>
      <w:r>
        <w:t xml:space="preserve">  D.</w:t>
      </w:r>
      <w:r>
        <w:rPr>
          <w:rFonts w:hint="eastAsia"/>
        </w:rPr>
        <w:t>联络处</w:t>
      </w:r>
      <w:r>
        <w:rPr>
          <w:szCs w:val="21"/>
        </w:rPr>
        <w:br w:type="textWrapping"/>
      </w:r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常用办公用品中属于办公文具的是（）</w:t>
      </w:r>
    </w:p>
    <w:p>
      <w:r>
        <w:t>A.</w:t>
      </w:r>
      <w:r>
        <w:rPr>
          <w:rFonts w:hint="eastAsia"/>
        </w:rPr>
        <w:t>中性笔</w:t>
      </w:r>
      <w:r>
        <w:t xml:space="preserve">  B.</w:t>
      </w:r>
      <w:r>
        <w:rPr>
          <w:rFonts w:hint="eastAsia"/>
        </w:rPr>
        <w:t>回形针</w:t>
      </w:r>
      <w:r>
        <w:t xml:space="preserve">  C.</w:t>
      </w:r>
      <w:r>
        <w:rPr>
          <w:rFonts w:hint="eastAsia"/>
        </w:rPr>
        <w:t>剪刀</w:t>
      </w:r>
      <w:r>
        <w:t xml:space="preserve">  D.</w:t>
      </w:r>
      <w:r>
        <w:rPr>
          <w:rFonts w:hint="eastAsia"/>
        </w:rPr>
        <w:t>印章</w:t>
      </w:r>
    </w:p>
    <w:p>
      <w:r>
        <w:rPr>
          <w:szCs w:val="21"/>
        </w:rPr>
        <w:t>3</w:t>
      </w:r>
      <w:r>
        <w:rPr>
          <w:rFonts w:hint="eastAsia"/>
          <w:szCs w:val="21"/>
        </w:rPr>
        <w:t>．</w:t>
      </w:r>
      <w:r>
        <w:rPr>
          <w:rFonts w:hint="eastAsia"/>
        </w:rPr>
        <w:t>办公室人员辅助领导进行决策，意味着（）</w:t>
      </w:r>
    </w:p>
    <w:p>
      <w:r>
        <w:t>A.</w:t>
      </w:r>
      <w:r>
        <w:rPr>
          <w:rFonts w:hint="eastAsia"/>
        </w:rPr>
        <w:t>办公室人员在辅助决策过程中要勇于替领导进行决断</w:t>
      </w:r>
    </w:p>
    <w:p>
      <w:r>
        <w:t>B.</w:t>
      </w:r>
      <w:r>
        <w:rPr>
          <w:rFonts w:hint="eastAsia"/>
        </w:rPr>
        <w:t>只能充当领导的参谋和助手</w:t>
      </w:r>
    </w:p>
    <w:p>
      <w:r>
        <w:t>C.</w:t>
      </w:r>
      <w:r>
        <w:rPr>
          <w:rFonts w:hint="eastAsia"/>
        </w:rPr>
        <w:t>办公室人员只能站在自己的岗位层次辅助领导决策</w:t>
      </w:r>
    </w:p>
    <w:p>
      <w:r>
        <w:t>D.</w:t>
      </w:r>
      <w:r>
        <w:rPr>
          <w:rFonts w:hint="eastAsia"/>
        </w:rPr>
        <w:t>办公室人员辅助决策不是对领导工作的“搭台补台”，而是要登台唱戏</w:t>
      </w:r>
    </w:p>
    <w:p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hint="eastAsia"/>
        </w:rPr>
        <w:t>在接待准备过程中，下列选项中被视为办公室接待礼仪基本要素的是（）</w:t>
      </w:r>
    </w:p>
    <w:p>
      <w:r>
        <w:t>A.</w:t>
      </w:r>
      <w:r>
        <w:rPr>
          <w:rFonts w:hint="eastAsia"/>
        </w:rPr>
        <w:t>熟练掌握寒暄语</w:t>
      </w:r>
      <w:r>
        <w:t xml:space="preserve">  B.</w:t>
      </w:r>
      <w:r>
        <w:rPr>
          <w:rFonts w:hint="eastAsia"/>
        </w:rPr>
        <w:t>精心安排合影留念</w:t>
      </w:r>
      <w:r>
        <w:t xml:space="preserve">  C.</w:t>
      </w:r>
      <w:r>
        <w:rPr>
          <w:rFonts w:hint="eastAsia"/>
        </w:rPr>
        <w:t>要有“诚心”</w:t>
      </w:r>
      <w:r>
        <w:t xml:space="preserve">  D.</w:t>
      </w:r>
      <w:r>
        <w:rPr>
          <w:rFonts w:hint="eastAsia"/>
        </w:rPr>
        <w:t>高规格接待</w:t>
      </w:r>
    </w:p>
    <w:p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rFonts w:hint="eastAsia"/>
        </w:rPr>
        <w:t>下列电话礼仪中错误的是（）</w:t>
      </w:r>
    </w:p>
    <w:p>
      <w:r>
        <w:t>A.</w:t>
      </w:r>
      <w:r>
        <w:rPr>
          <w:rFonts w:ascii="楷体" w:hAnsi="楷体" w:eastAsia="楷体"/>
          <w:bCs/>
          <w:szCs w:val="21"/>
        </w:rPr>
        <w:t xml:space="preserve"> </w:t>
      </w:r>
      <w:r>
        <w:rPr>
          <w:rFonts w:hint="eastAsia"/>
        </w:rPr>
        <w:t>与领导通电话，领导先挂</w:t>
      </w:r>
    </w:p>
    <w:p>
      <w:pPr>
        <w:rPr>
          <w:rFonts w:ascii="楷体" w:hAnsi="楷体" w:eastAsia="楷体"/>
          <w:bCs/>
          <w:szCs w:val="21"/>
        </w:rPr>
      </w:pPr>
      <w:r>
        <w:t>B.</w:t>
      </w:r>
      <w:r>
        <w:rPr>
          <w:rFonts w:ascii="楷体" w:hAnsi="楷体" w:eastAsia="楷体"/>
          <w:bCs/>
          <w:szCs w:val="21"/>
        </w:rPr>
        <w:t xml:space="preserve"> </w:t>
      </w:r>
      <w:r>
        <w:rPr>
          <w:rFonts w:hint="eastAsia"/>
        </w:rPr>
        <w:t>与客户通电话，客户先挂</w:t>
      </w:r>
    </w:p>
    <w:p>
      <w:pPr>
        <w:rPr>
          <w:rFonts w:ascii="楷体" w:hAnsi="楷体" w:eastAsia="楷体"/>
          <w:bCs/>
          <w:szCs w:val="21"/>
        </w:rPr>
      </w:pPr>
      <w:r>
        <w:t>C.</w:t>
      </w:r>
      <w:r>
        <w:rPr>
          <w:rFonts w:ascii="楷体" w:hAnsi="楷体" w:eastAsia="楷体"/>
          <w:bCs/>
          <w:szCs w:val="21"/>
        </w:rPr>
        <w:t xml:space="preserve"> </w:t>
      </w:r>
      <w:r>
        <w:rPr>
          <w:rFonts w:hint="eastAsia"/>
        </w:rPr>
        <w:t>与年长通电话，年长先挂</w:t>
      </w:r>
    </w:p>
    <w:p>
      <w:r>
        <w:t>D.</w:t>
      </w:r>
      <w:r>
        <w:rPr>
          <w:rFonts w:ascii="楷体" w:hAnsi="楷体" w:eastAsia="楷体"/>
          <w:bCs/>
          <w:szCs w:val="21"/>
        </w:rPr>
        <w:t xml:space="preserve"> </w:t>
      </w:r>
      <w:r>
        <w:rPr>
          <w:rFonts w:hint="eastAsia"/>
        </w:rPr>
        <w:t>与女士通电话，男士先挂</w:t>
      </w:r>
    </w:p>
    <w:p>
      <w:r>
        <w:rPr>
          <w:szCs w:val="21"/>
        </w:rPr>
        <w:t>6</w:t>
      </w:r>
      <w:r>
        <w:rPr>
          <w:rFonts w:hint="eastAsia"/>
          <w:szCs w:val="21"/>
        </w:rPr>
        <w:t>．</w:t>
      </w:r>
      <w:r>
        <w:rPr>
          <w:rFonts w:hint="eastAsia"/>
        </w:rPr>
        <w:t>下面属于文书的是（）</w:t>
      </w:r>
    </w:p>
    <w:p>
      <w:r>
        <w:t>A.</w:t>
      </w:r>
      <w:r>
        <w:rPr>
          <w:rFonts w:hint="eastAsia"/>
        </w:rPr>
        <w:t>书信</w:t>
      </w:r>
      <w:r>
        <w:t xml:space="preserve">  B.</w:t>
      </w:r>
      <w:r>
        <w:rPr>
          <w:rFonts w:hint="eastAsia"/>
        </w:rPr>
        <w:t>电影片段</w:t>
      </w:r>
      <w:r>
        <w:t xml:space="preserve">  C.</w:t>
      </w:r>
      <w:r>
        <w:rPr>
          <w:rFonts w:hint="eastAsia"/>
        </w:rPr>
        <w:t>音乐磁带</w:t>
      </w:r>
      <w:r>
        <w:t xml:space="preserve">  D.</w:t>
      </w:r>
      <w:r>
        <w:rPr>
          <w:rFonts w:hint="eastAsia"/>
        </w:rPr>
        <w:t>话剧表演</w:t>
      </w:r>
      <w:r>
        <w:rPr>
          <w:szCs w:val="21"/>
        </w:rPr>
        <w:br w:type="textWrapping"/>
      </w:r>
      <w:r>
        <w:rPr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hint="eastAsia"/>
        </w:rPr>
        <w:t>在办理发文时，经复核，对于不符合要求的公文应该（）</w:t>
      </w:r>
    </w:p>
    <w:p>
      <w:r>
        <w:t>A.</w:t>
      </w:r>
      <w:r>
        <w:rPr>
          <w:rFonts w:hint="eastAsia"/>
        </w:rPr>
        <w:t>办公室人员帮其纠正后发出</w:t>
      </w:r>
    </w:p>
    <w:p>
      <w:r>
        <w:t>B.</w:t>
      </w:r>
      <w:r>
        <w:rPr>
          <w:rFonts w:hint="eastAsia"/>
        </w:rPr>
        <w:t>退交起草部门补充或修正</w:t>
      </w:r>
    </w:p>
    <w:p>
      <w:r>
        <w:t>C.</w:t>
      </w:r>
      <w:r>
        <w:rPr>
          <w:rFonts w:hint="eastAsia"/>
        </w:rPr>
        <w:t>即使文稿做了实质性修改，也无需原签发人重新签发</w:t>
      </w:r>
    </w:p>
    <w:p>
      <w:r>
        <w:t>D.</w:t>
      </w:r>
      <w:r>
        <w:rPr>
          <w:rFonts w:hint="eastAsia"/>
        </w:rPr>
        <w:t>修改回来的文稿不再重新复核</w:t>
      </w:r>
      <w:r>
        <w:rPr>
          <w:szCs w:val="21"/>
        </w:rPr>
        <w:br w:type="textWrapping"/>
      </w:r>
      <w:r>
        <w:rPr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公共关系工作的特点不包括（）</w:t>
      </w:r>
    </w:p>
    <w:p>
      <w:r>
        <w:rPr>
          <w:rFonts w:hint="eastAsia"/>
        </w:rPr>
        <w:t>A.以公众为对象</w:t>
      </w:r>
    </w:p>
    <w:p>
      <w:r>
        <w:rPr>
          <w:rFonts w:hint="eastAsia"/>
        </w:rPr>
        <w:t>B.以美誉为目的</w:t>
      </w:r>
    </w:p>
    <w:p>
      <w:r>
        <w:rPr>
          <w:rFonts w:hint="eastAsia"/>
        </w:rPr>
        <w:t>C.以惠己为原则</w:t>
      </w:r>
    </w:p>
    <w:p>
      <w:r>
        <w:rPr>
          <w:rFonts w:hint="eastAsia"/>
        </w:rPr>
        <w:t>D.以长远为方针</w:t>
      </w:r>
    </w:p>
    <w:p>
      <w:r>
        <w:rPr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hint="eastAsia"/>
        </w:rPr>
        <w:t>会议过程可划分为不同的基本阶段，这些阶段不包括（）</w:t>
      </w:r>
    </w:p>
    <w:p>
      <w:r>
        <w:t>A.</w:t>
      </w:r>
      <w:r>
        <w:rPr>
          <w:rFonts w:hint="eastAsia"/>
        </w:rPr>
        <w:t>会前</w:t>
      </w:r>
      <w:r>
        <w:t xml:space="preserve">  B.</w:t>
      </w:r>
      <w:r>
        <w:rPr>
          <w:rFonts w:hint="eastAsia"/>
        </w:rPr>
        <w:t>会中</w:t>
      </w:r>
      <w:r>
        <w:t xml:space="preserve">  C.</w:t>
      </w:r>
      <w:r>
        <w:rPr>
          <w:rFonts w:hint="eastAsia"/>
        </w:rPr>
        <w:t>茶歇</w:t>
      </w:r>
      <w:r>
        <w:t xml:space="preserve">  D.</w:t>
      </w:r>
      <w:r>
        <w:rPr>
          <w:rFonts w:hint="eastAsia"/>
        </w:rPr>
        <w:t>会后</w:t>
      </w:r>
    </w:p>
    <w:p>
      <w:r>
        <w:rPr>
          <w:szCs w:val="21"/>
        </w:rPr>
        <w:t>10</w:t>
      </w:r>
      <w:r>
        <w:rPr>
          <w:rFonts w:hint="eastAsia"/>
          <w:szCs w:val="21"/>
        </w:rPr>
        <w:t>．</w:t>
      </w:r>
      <w:r>
        <w:rPr>
          <w:rFonts w:hint="eastAsia"/>
        </w:rPr>
        <w:t>制定会议策划方案时，要明确</w:t>
      </w:r>
      <w:r>
        <w:t>6</w:t>
      </w:r>
      <w:r>
        <w:rPr>
          <w:rFonts w:hint="eastAsia"/>
        </w:rPr>
        <w:t>个</w:t>
      </w:r>
      <w:r>
        <w:t>W</w:t>
      </w:r>
      <w:r>
        <w:rPr>
          <w:rFonts w:hint="eastAsia"/>
        </w:rPr>
        <w:t>，其中“</w:t>
      </w:r>
      <w:r>
        <w:t>Who</w:t>
      </w:r>
      <w:r>
        <w:rPr>
          <w:rFonts w:hint="eastAsia"/>
        </w:rPr>
        <w:t>”是指的（）</w:t>
      </w:r>
    </w:p>
    <w:p>
      <w:r>
        <w:t>A.</w:t>
      </w:r>
      <w:r>
        <w:rPr>
          <w:rFonts w:hint="eastAsia"/>
        </w:rPr>
        <w:t>会议主持人</w:t>
      </w:r>
      <w:r>
        <w:t xml:space="preserve">  B.</w:t>
      </w:r>
      <w:r>
        <w:rPr>
          <w:rFonts w:hint="eastAsia"/>
        </w:rPr>
        <w:t>会议发言人</w:t>
      </w:r>
      <w:r>
        <w:t xml:space="preserve">  C.</w:t>
      </w:r>
      <w:r>
        <w:rPr>
          <w:rFonts w:hint="eastAsia"/>
        </w:rPr>
        <w:t>会议参加人员</w:t>
      </w:r>
      <w:r>
        <w:t xml:space="preserve">  D.</w:t>
      </w:r>
      <w:r>
        <w:rPr>
          <w:rFonts w:hint="eastAsia"/>
        </w:rPr>
        <w:t>会务人员</w:t>
      </w:r>
    </w:p>
    <w:p/>
    <w:p>
      <w:pPr>
        <w:rPr>
          <w:b/>
        </w:rPr>
      </w:pPr>
      <w:r>
        <w:rPr>
          <w:rFonts w:hint="eastAsia"/>
          <w:b/>
        </w:rPr>
        <w:t>二、判断题（正确划“</w:t>
      </w:r>
      <w:r>
        <w:rPr>
          <w:rFonts w:hint="eastAsia"/>
          <w:szCs w:val="21"/>
        </w:rPr>
        <w:t>√</w:t>
      </w:r>
      <w:r>
        <w:rPr>
          <w:rFonts w:hint="eastAsia"/>
          <w:b/>
        </w:rPr>
        <w:t>”，错误划“</w:t>
      </w:r>
      <w:r>
        <w:rPr>
          <w:rFonts w:hint="eastAsia"/>
          <w:szCs w:val="21"/>
        </w:rPr>
        <w:t>×</w:t>
      </w:r>
      <w:r>
        <w:rPr>
          <w:rFonts w:hint="eastAsia"/>
          <w:b/>
        </w:rPr>
        <w:t>”，每小题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办公室</w:t>
      </w:r>
      <w:r>
        <w:rPr>
          <w:rFonts w:hint="eastAsia" w:ascii="宋体" w:hAnsi="宋体" w:cs="Lucida Sans Unicode"/>
          <w:szCs w:val="21"/>
        </w:rPr>
        <w:t>是组织内部</w:t>
      </w:r>
      <w:r>
        <w:rPr>
          <w:rFonts w:hint="eastAsia" w:ascii="宋体" w:hAnsi="宋体" w:cs="宋体"/>
          <w:kern w:val="0"/>
          <w:szCs w:val="21"/>
        </w:rPr>
        <w:t>办文、办公、办事、办会的主要平台</w:t>
      </w:r>
      <w:r>
        <w:rPr>
          <w:rFonts w:hint="eastAsia"/>
        </w:rPr>
        <w:t>。（）</w:t>
      </w:r>
    </w:p>
    <w:p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发放办公用品的时候，不需要对用品库存进行记录。（）</w:t>
      </w:r>
    </w:p>
    <w:p>
      <w:r>
        <w:t>3</w:t>
      </w:r>
      <w:r>
        <w:rPr>
          <w:rFonts w:hint="eastAsia"/>
        </w:rPr>
        <w:t>．我国古代的谋士、谏官和幕僚，以及当今各国的智囊团、思想库等，都是决策的重要辅助力量。（）</w:t>
      </w:r>
    </w:p>
    <w:p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hint="eastAsia"/>
        </w:rPr>
        <w:t>涉外礼仪中以右为尊。（）</w:t>
      </w:r>
    </w:p>
    <w:p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rFonts w:hint="eastAsia"/>
        </w:rPr>
        <w:t>公文行文时越级行文是普遍现象。（）</w:t>
      </w:r>
    </w:p>
    <w:p>
      <w:r>
        <w:rPr>
          <w:szCs w:val="21"/>
        </w:rPr>
        <w:t>6</w:t>
      </w:r>
      <w:r>
        <w:rPr>
          <w:rFonts w:hint="eastAsia"/>
          <w:szCs w:val="21"/>
        </w:rPr>
        <w:t>．</w:t>
      </w:r>
      <w:r>
        <w:rPr>
          <w:rFonts w:hint="eastAsia"/>
        </w:rPr>
        <w:t>上行发文的主送机关必须为上级机关，而不是上级领导个人。（）</w:t>
      </w:r>
    </w:p>
    <w:p>
      <w:pPr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hint="eastAsia"/>
        </w:rPr>
        <w:t>电子文档不存在销毁问题。（）</w:t>
      </w:r>
    </w:p>
    <w:p>
      <w:pPr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办公室公共关系沟通，主要是指与组织的服务对象的沟通。（）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ascii="宋体" w:hAnsi="宋体"/>
          <w:szCs w:val="21"/>
        </w:rPr>
        <w:t>请人勿送</w:t>
      </w:r>
      <w:r>
        <w:rPr>
          <w:rFonts w:hint="eastAsia" w:ascii="宋体" w:hAnsi="宋体"/>
          <w:szCs w:val="21"/>
        </w:rPr>
        <w:t>的常用礼貌语是</w:t>
      </w:r>
      <w:r>
        <w:rPr>
          <w:rFonts w:ascii="宋体" w:hAnsi="宋体"/>
          <w:szCs w:val="21"/>
        </w:rPr>
        <w:t>说“留步”</w:t>
      </w:r>
      <w:r>
        <w:rPr>
          <w:rFonts w:hint="eastAsia" w:ascii="宋体" w:hAnsi="宋体"/>
          <w:szCs w:val="21"/>
        </w:rPr>
        <w:t>。（）</w:t>
      </w:r>
      <w:r>
        <w:rPr>
          <w:szCs w:val="21"/>
        </w:rPr>
        <w:br w:type="textWrapping"/>
      </w:r>
      <w:r>
        <w:rPr>
          <w:szCs w:val="21"/>
        </w:rPr>
        <w:t>10</w:t>
      </w:r>
      <w:r>
        <w:rPr>
          <w:rFonts w:hint="eastAsia"/>
          <w:szCs w:val="21"/>
        </w:rPr>
        <w:t>．</w:t>
      </w:r>
      <w:r>
        <w:rPr>
          <w:rFonts w:hint="eastAsia"/>
        </w:rPr>
        <w:t>会议</w:t>
      </w:r>
      <w:r>
        <w:rPr>
          <w:rFonts w:hint="eastAsia" w:ascii="宋体" w:hAnsi="宋体"/>
          <w:szCs w:val="21"/>
        </w:rPr>
        <w:t>是实施组织领导和管理的重要手段和工具。（）</w:t>
      </w:r>
    </w:p>
    <w:p>
      <w:pPr>
        <w:rPr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三、简答题（每小题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20</w:t>
      </w:r>
      <w:r>
        <w:rPr>
          <w:rFonts w:hint="eastAsia"/>
          <w:b/>
          <w:szCs w:val="21"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谈谈你对办公室人员应具备的职业素质中“善谋”的理解。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简述会务管理中对会务工作人员的要求。</w:t>
      </w:r>
    </w:p>
    <w:p>
      <w:pPr>
        <w:rPr>
          <w:szCs w:val="21"/>
        </w:rPr>
      </w:pPr>
    </w:p>
    <w:p>
      <w:pPr>
        <w:rPr>
          <w:b/>
        </w:rPr>
      </w:pPr>
      <w:r>
        <w:rPr>
          <w:rFonts w:hint="eastAsia"/>
          <w:b/>
        </w:rPr>
        <w:t>四、设计题（本题共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r>
        <w:rPr>
          <w:rFonts w:hint="eastAsia"/>
        </w:rPr>
        <w:t>设计一份电话记录表</w:t>
      </w:r>
    </w:p>
    <w:p>
      <w:bookmarkStart w:id="0" w:name="_GoBack"/>
      <w:bookmarkEnd w:id="0"/>
    </w:p>
    <w:p>
      <w:pPr>
        <w:rPr>
          <w:b/>
        </w:rPr>
      </w:pPr>
      <w:r>
        <w:rPr>
          <w:rFonts w:hint="eastAsia"/>
          <w:b/>
        </w:rPr>
        <w:t>五、案例分析题（本题共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ind w:firstLine="420" w:firstLineChars="200"/>
      </w:pPr>
      <w:r>
        <w:t>公司经理在星期一早上告诉文员小刘，星期四上午9：00到11：00召开销售员会议，要求小刘通知有关人员。小刘刚到公司不久，不太清楚公司有多少销售员，她到几个业务部门转了转，大多数人外出了，也没有遇到销售员。接下来小刘忙于其他的事情，几乎把通知的事忘了。</w:t>
      </w:r>
    </w:p>
    <w:p>
      <w:pPr>
        <w:ind w:hanging="360"/>
      </w:pPr>
      <w:r>
        <w:t>      </w:t>
      </w:r>
      <w:r>
        <w:rPr>
          <w:rFonts w:hint="eastAsia"/>
        </w:rPr>
        <w:t xml:space="preserve">    </w:t>
      </w:r>
      <w:r>
        <w:t xml:space="preserve"> 一直到星期三下午，经理问她会议通知了没有，她才匆忙在公司的布告栏里写了如下的通知：</w:t>
      </w:r>
      <w:r>
        <w:rPr>
          <w:rFonts w:hint="eastAsia"/>
        </w:rPr>
        <w:t>“</w:t>
      </w:r>
      <w:r>
        <w:t>兹定于星期四上午在会议室召开销售员会议，会议重要，请务必出席。</w:t>
      </w:r>
      <w:r>
        <w:rPr>
          <w:rFonts w:hint="eastAsia"/>
        </w:rPr>
        <w:t>”</w:t>
      </w:r>
    </w:p>
    <w:p>
      <w:pPr>
        <w:ind w:hanging="360"/>
      </w:pPr>
      <w:r>
        <w:t xml:space="preserve">        </w:t>
      </w:r>
      <w:r>
        <w:rPr>
          <w:rFonts w:hint="eastAsia"/>
        </w:rPr>
        <w:t xml:space="preserve">    </w:t>
      </w:r>
      <w:r>
        <w:t>星期四上午8：30左右，有2个销售员到了会议室，但会议室里没有人招呼，以为会议不开了，坐了一会就走了。9：00左右有6个销售员来了，什么资料也没带，其中</w:t>
      </w:r>
      <w:r>
        <w:rPr>
          <w:rFonts w:hint="eastAsia"/>
        </w:rPr>
        <w:t>2</w:t>
      </w:r>
      <w:r>
        <w:t>个说，他们已经约好客户在10：00见面。到了10点，只剩下4位销售员，也谈不出什么东西，会议草草结束了，经理很不高兴。公司一共有12位销售员，事后去问另外4位，他们说，根本没有看到通知。经理对小刘非常不满。</w:t>
      </w:r>
    </w:p>
    <w:p>
      <w:pPr>
        <w:ind w:hanging="360"/>
      </w:pPr>
    </w:p>
    <w:p>
      <w:pPr>
        <w:ind w:left="-2" w:leftChars="-1" w:firstLine="420" w:firstLineChars="200"/>
      </w:pPr>
      <w:r>
        <w:rPr>
          <w:rFonts w:hint="eastAsia"/>
        </w:rPr>
        <w:t>问题：</w:t>
      </w:r>
      <w:r>
        <w:t>你认为小刘究竟错在哪些地方？正确的做法应该是怎样的？</w:t>
      </w:r>
    </w:p>
    <w:p>
      <w:pPr>
        <w:ind w:left="-2" w:leftChars="-1" w:firstLine="420" w:firstLineChars="200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b/>
          <w:sz w:val="28"/>
          <w:szCs w:val="28"/>
        </w:rPr>
      </w:pPr>
    </w:p>
    <w:p>
      <w:pPr>
        <w:ind w:hanging="525"/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办公室管理</w:t>
      </w:r>
      <w:r>
        <w:rPr>
          <w:rFonts w:hint="eastAsia"/>
          <w:b/>
          <w:sz w:val="28"/>
          <w:szCs w:val="28"/>
          <w:lang w:eastAsia="zh-CN"/>
        </w:rPr>
        <w:t>模拟测试</w:t>
      </w:r>
      <w:r>
        <w:rPr>
          <w:rFonts w:hint="eastAsia"/>
          <w:b/>
          <w:sz w:val="28"/>
          <w:szCs w:val="28"/>
        </w:rPr>
        <w:t>（一）参考答案及评分标准</w:t>
      </w:r>
    </w:p>
    <w:p>
      <w:pPr>
        <w:ind w:hanging="525"/>
      </w:pPr>
    </w:p>
    <w:p>
      <w:pPr>
        <w:ind w:hanging="525"/>
      </w:pPr>
      <w:r>
        <w:rPr>
          <w:rFonts w:hint="eastAsia"/>
          <w:b/>
        </w:rPr>
        <w:t>一、单项选择题（请将正确答案的字母序号填在括号内，每小题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pPr>
        <w:ind w:leftChars="-50" w:hanging="105" w:hangingChars="50"/>
      </w:pPr>
      <w:r>
        <w:t>1</w:t>
      </w:r>
      <w:r>
        <w:rPr>
          <w:rFonts w:hint="eastAsia"/>
        </w:rPr>
        <w:t>、</w:t>
      </w:r>
      <w:r>
        <w:t>B  2</w:t>
      </w:r>
      <w:r>
        <w:rPr>
          <w:rFonts w:hint="eastAsia"/>
        </w:rPr>
        <w:t>、A</w:t>
      </w:r>
      <w:r>
        <w:t xml:space="preserve">  3</w:t>
      </w:r>
      <w:r>
        <w:rPr>
          <w:rFonts w:hint="eastAsia"/>
        </w:rPr>
        <w:t>、B</w:t>
      </w:r>
      <w:r>
        <w:t xml:space="preserve">  4</w:t>
      </w:r>
      <w:r>
        <w:rPr>
          <w:rFonts w:hint="eastAsia"/>
        </w:rPr>
        <w:t>、</w:t>
      </w:r>
      <w:r>
        <w:t>C  5</w:t>
      </w:r>
      <w:r>
        <w:rPr>
          <w:rFonts w:hint="eastAsia"/>
        </w:rPr>
        <w:t>、D</w:t>
      </w:r>
      <w:r>
        <w:t xml:space="preserve">  6</w:t>
      </w:r>
      <w:r>
        <w:rPr>
          <w:rFonts w:hint="eastAsia"/>
        </w:rPr>
        <w:t>、A</w:t>
      </w:r>
      <w:r>
        <w:t xml:space="preserve">  7</w:t>
      </w:r>
      <w:r>
        <w:rPr>
          <w:rFonts w:hint="eastAsia"/>
        </w:rPr>
        <w:t>、B</w:t>
      </w:r>
      <w:r>
        <w:t xml:space="preserve">  8</w:t>
      </w:r>
      <w:r>
        <w:rPr>
          <w:rFonts w:hint="eastAsia"/>
        </w:rPr>
        <w:t>、C</w:t>
      </w:r>
      <w:r>
        <w:t xml:space="preserve">  9</w:t>
      </w:r>
      <w:r>
        <w:rPr>
          <w:rFonts w:hint="eastAsia"/>
        </w:rPr>
        <w:t>、C</w:t>
      </w:r>
      <w:r>
        <w:t xml:space="preserve">  10</w:t>
      </w:r>
      <w:r>
        <w:rPr>
          <w:rFonts w:hint="eastAsia"/>
        </w:rPr>
        <w:t>、C</w:t>
      </w:r>
    </w:p>
    <w:p>
      <w:pPr>
        <w:ind w:hanging="525"/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二、判断题（正确划“√”，错误划“×”，每小题</w:t>
      </w:r>
      <w:r>
        <w:rPr>
          <w:b/>
        </w:rPr>
        <w:t>1</w:t>
      </w:r>
      <w:r>
        <w:rPr>
          <w:rFonts w:hint="eastAsia"/>
          <w:b/>
        </w:rPr>
        <w:t>分，共</w:t>
      </w:r>
      <w:r>
        <w:rPr>
          <w:b/>
        </w:rPr>
        <w:t>10</w:t>
      </w:r>
      <w:r>
        <w:rPr>
          <w:rFonts w:hint="eastAsia"/>
          <w:b/>
        </w:rPr>
        <w:t>分）</w:t>
      </w:r>
    </w:p>
    <w:p>
      <w:pPr>
        <w:ind w:left="-3" w:leftChars="-50" w:hanging="102" w:hangingChars="49"/>
        <w:rPr>
          <w:b/>
        </w:rPr>
      </w:pPr>
      <w:r>
        <w:rPr>
          <w:szCs w:val="21"/>
        </w:rPr>
        <w:t>1</w:t>
      </w:r>
      <w:r>
        <w:rPr>
          <w:rFonts w:hint="eastAsia"/>
          <w:szCs w:val="21"/>
        </w:rPr>
        <w:t>、√</w:t>
      </w:r>
      <w:r>
        <w:rPr>
          <w:szCs w:val="21"/>
        </w:rPr>
        <w:t xml:space="preserve">  2</w:t>
      </w:r>
      <w:r>
        <w:rPr>
          <w:rFonts w:hint="eastAsia"/>
          <w:szCs w:val="21"/>
        </w:rPr>
        <w:t>、×</w:t>
      </w:r>
      <w:r>
        <w:rPr>
          <w:szCs w:val="21"/>
        </w:rPr>
        <w:t xml:space="preserve">  3</w:t>
      </w:r>
      <w:r>
        <w:rPr>
          <w:rFonts w:hint="eastAsia"/>
          <w:szCs w:val="21"/>
        </w:rPr>
        <w:t>、√</w:t>
      </w:r>
      <w:r>
        <w:rPr>
          <w:szCs w:val="21"/>
        </w:rPr>
        <w:t xml:space="preserve">  4</w:t>
      </w:r>
      <w:r>
        <w:rPr>
          <w:rFonts w:hint="eastAsia"/>
          <w:szCs w:val="21"/>
        </w:rPr>
        <w:t>、√</w:t>
      </w:r>
      <w:r>
        <w:rPr>
          <w:szCs w:val="21"/>
        </w:rPr>
        <w:t xml:space="preserve">  5</w:t>
      </w:r>
      <w:r>
        <w:rPr>
          <w:rFonts w:hint="eastAsia"/>
          <w:szCs w:val="21"/>
        </w:rPr>
        <w:t>、×</w:t>
      </w:r>
      <w:r>
        <w:rPr>
          <w:szCs w:val="21"/>
        </w:rPr>
        <w:t xml:space="preserve">  6</w:t>
      </w:r>
      <w:r>
        <w:rPr>
          <w:rFonts w:hint="eastAsia"/>
          <w:szCs w:val="21"/>
        </w:rPr>
        <w:t>、</w:t>
      </w:r>
      <w:r>
        <w:rPr>
          <w:rFonts w:hint="eastAsia"/>
        </w:rPr>
        <w:t>√</w:t>
      </w:r>
      <w:r>
        <w:rPr>
          <w:szCs w:val="21"/>
        </w:rPr>
        <w:t xml:space="preserve">  7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8</w:t>
      </w:r>
      <w:r>
        <w:rPr>
          <w:rFonts w:hint="eastAsia"/>
          <w:szCs w:val="21"/>
        </w:rPr>
        <w:t>、</w:t>
      </w:r>
      <w:r>
        <w:rPr>
          <w:rFonts w:hint="eastAsia" w:ascii="宋体" w:hAnsi="宋体"/>
        </w:rPr>
        <w:t>×</w:t>
      </w:r>
      <w:r>
        <w:rPr>
          <w:szCs w:val="21"/>
        </w:rPr>
        <w:t xml:space="preserve">  9</w:t>
      </w:r>
      <w:r>
        <w:rPr>
          <w:rFonts w:hint="eastAsia"/>
          <w:szCs w:val="21"/>
        </w:rPr>
        <w:t>、</w:t>
      </w:r>
      <w:r>
        <w:rPr>
          <w:rFonts w:hint="eastAsia"/>
        </w:rPr>
        <w:t>√</w:t>
      </w:r>
      <w:r>
        <w:rPr>
          <w:szCs w:val="21"/>
        </w:rPr>
        <w:t xml:space="preserve">  10</w:t>
      </w:r>
      <w:r>
        <w:rPr>
          <w:rFonts w:hint="eastAsia"/>
          <w:szCs w:val="21"/>
        </w:rPr>
        <w:t>、√</w:t>
      </w:r>
    </w:p>
    <w:p>
      <w:pPr>
        <w:ind w:hanging="525"/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三、简答题（每小题</w:t>
      </w:r>
      <w:r>
        <w:rPr>
          <w:b/>
        </w:rPr>
        <w:t>10</w:t>
      </w:r>
      <w:r>
        <w:rPr>
          <w:rFonts w:hint="eastAsia"/>
          <w:b/>
        </w:rPr>
        <w:t>分，共</w:t>
      </w:r>
      <w:r>
        <w:rPr>
          <w:b/>
        </w:rPr>
        <w:t>20</w:t>
      </w:r>
      <w:r>
        <w:rPr>
          <w:rFonts w:hint="eastAsia"/>
          <w:b/>
        </w:rPr>
        <w:t>分）</w:t>
      </w:r>
    </w:p>
    <w:p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</w:rPr>
        <w:t>简述办公设备使用规范。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rPr>
          <w:rFonts w:ascii="宋体"/>
          <w:szCs w:val="21"/>
        </w:rPr>
      </w:pPr>
      <w:r>
        <w:rPr>
          <w:rFonts w:hint="eastAsia"/>
          <w:szCs w:val="21"/>
        </w:rPr>
        <w:t>答：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）办公室人员“善谋”要求：能够正确理解上司的意图，替上司过滤重要的事务；要“参”到点子上、“谋”到关键处、注重谏言技巧。（3分）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办公室工作人员“善谋”还必须谨防几个误区：一是“参政”意识过“度”，把自己摆在“准领导”或副职的位置，把幕后工作放到台前；二是轻易抛出“夹生”想法，强加于领导，于公于己都不利；三是出“馊主意”，帮倒忙，给工作带来损失，造成被动局面。要避免以上误区，就要求秘书人员用良好的职业道德规范约束自己，踏踏实实地做好工作，而不能靠油滑奸巧去取悦、应付领导。（7分）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简述会务管理中对会务工作人员的要求。</w:t>
      </w:r>
    </w:p>
    <w:p>
      <w:pPr>
        <w:rPr>
          <w:rFonts w:ascii="宋体" w:hAnsi="宋体" w:cs="宋体"/>
          <w:bCs/>
          <w:kern w:val="0"/>
          <w:szCs w:val="21"/>
        </w:rPr>
      </w:pPr>
      <w:r>
        <w:rPr>
          <w:rFonts w:hint="eastAsia"/>
          <w:szCs w:val="21"/>
        </w:rPr>
        <w:t>答：</w:t>
      </w:r>
      <w:r>
        <w:rPr>
          <w:rFonts w:hint="eastAsia" w:ascii="宋体" w:hAnsi="宋体" w:cs="宋体"/>
          <w:bCs/>
          <w:kern w:val="0"/>
          <w:szCs w:val="21"/>
        </w:rPr>
        <w:t>（1）会前的最后检查（工作认真负责、细心、耐心）；（2分）</w:t>
      </w:r>
    </w:p>
    <w:p>
      <w:pPr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（2）组织签到和登记（任劳任怨，能连续作战）；（2分）</w:t>
      </w:r>
    </w:p>
    <w:p>
      <w:pPr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（3）做好联络协调（沟通协调能力强）；（2分）</w:t>
      </w:r>
    </w:p>
    <w:p>
      <w:pPr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（4）会议记录与保密（业务素质强，有原则）；（2分）</w:t>
      </w:r>
    </w:p>
    <w:p>
      <w:pPr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（5）会议后勤保障（服从分配，具有协作意识）。（2分）</w:t>
      </w:r>
    </w:p>
    <w:p>
      <w:pPr>
        <w:rPr>
          <w:b/>
        </w:rPr>
      </w:pPr>
    </w:p>
    <w:p>
      <w:pPr>
        <w:ind w:hanging="525"/>
        <w:rPr>
          <w:b/>
        </w:rPr>
      </w:pPr>
      <w:r>
        <w:rPr>
          <w:rFonts w:hint="eastAsia"/>
          <w:b/>
        </w:rPr>
        <w:t>四、设计题（本题共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rPr>
          <w:szCs w:val="21"/>
        </w:rPr>
      </w:pPr>
      <w:r>
        <w:rPr>
          <w:rFonts w:hint="eastAsia"/>
          <w:szCs w:val="21"/>
        </w:rPr>
        <w:t>参考答案：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电话记录表</w:t>
      </w:r>
    </w:p>
    <w:tbl>
      <w:tblPr>
        <w:tblStyle w:val="4"/>
        <w:tblW w:w="885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7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来电人</w:t>
            </w:r>
          </w:p>
          <w:p>
            <w:pPr>
              <w:ind w:left="15"/>
              <w:jc w:val="center"/>
              <w:rPr>
                <w:szCs w:val="21"/>
              </w:rPr>
            </w:pPr>
          </w:p>
        </w:tc>
        <w:tc>
          <w:tcPr>
            <w:tcW w:w="7350" w:type="dxa"/>
          </w:tcPr>
          <w:p>
            <w:pPr>
              <w:widowControl/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</w:rPr>
              <w:t>单位部门：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职务：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</w:rPr>
              <w:t>电话号码：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来电时间</w:t>
            </w:r>
          </w:p>
        </w:tc>
        <w:tc>
          <w:tcPr>
            <w:tcW w:w="7350" w:type="dxa"/>
            <w:vAlign w:val="center"/>
          </w:tcPr>
          <w:p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通话地点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7350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来电人地点：</w:t>
            </w:r>
            <w:r>
              <w:rPr>
                <w:rFonts w:hint="eastAsia"/>
                <w:szCs w:val="21"/>
                <w:u w:val="single"/>
              </w:rPr>
              <w:t xml:space="preserve">                 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受话人地点：</w:t>
            </w:r>
            <w:r>
              <w:rPr>
                <w:rFonts w:hint="eastAsia"/>
                <w:szCs w:val="21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通话要点</w:t>
            </w:r>
          </w:p>
          <w:p>
            <w:pPr>
              <w:ind w:left="15"/>
              <w:jc w:val="center"/>
              <w:rPr>
                <w:szCs w:val="21"/>
              </w:rPr>
            </w:pPr>
          </w:p>
        </w:tc>
        <w:tc>
          <w:tcPr>
            <w:tcW w:w="7350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结束时间</w:t>
            </w:r>
          </w:p>
        </w:tc>
        <w:tc>
          <w:tcPr>
            <w:tcW w:w="7350" w:type="dxa"/>
            <w:vAlign w:val="center"/>
          </w:tcPr>
          <w:p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处理要点</w:t>
            </w:r>
          </w:p>
        </w:tc>
        <w:tc>
          <w:tcPr>
            <w:tcW w:w="7350" w:type="dxa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1.交由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进行处理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2.请 </w:t>
            </w:r>
            <w:r>
              <w:rPr>
                <w:rFonts w:hint="eastAsia"/>
                <w:szCs w:val="21"/>
                <w:u w:val="single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尽快回电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3.约定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再来电话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00" w:type="dxa"/>
            <w:vAlign w:val="center"/>
          </w:tcPr>
          <w:p>
            <w:pPr>
              <w:ind w:left="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记录人</w:t>
            </w:r>
          </w:p>
        </w:tc>
        <w:tc>
          <w:tcPr>
            <w:tcW w:w="7350" w:type="dxa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</w:tbl>
    <w:p>
      <w:pPr>
        <w:ind w:left="-2" w:leftChars="-1"/>
        <w:rPr>
          <w:b/>
        </w:rPr>
      </w:pPr>
      <w:r>
        <w:rPr>
          <w:rFonts w:hint="eastAsia"/>
          <w:b/>
        </w:rPr>
        <w:t>表格完整，要素齐备，得</w:t>
      </w:r>
      <w:r>
        <w:rPr>
          <w:b/>
        </w:rPr>
        <w:t>30</w:t>
      </w:r>
      <w:r>
        <w:rPr>
          <w:rFonts w:hint="eastAsia"/>
          <w:b/>
        </w:rPr>
        <w:t>分。表格不完整扣</w:t>
      </w:r>
      <w:r>
        <w:rPr>
          <w:b/>
        </w:rPr>
        <w:t>3</w:t>
      </w:r>
      <w:r>
        <w:rPr>
          <w:rFonts w:hint="eastAsia"/>
          <w:b/>
        </w:rPr>
        <w:t>分；文字内容缺一项扣</w:t>
      </w:r>
      <w:r>
        <w:rPr>
          <w:b/>
        </w:rPr>
        <w:t>1</w:t>
      </w:r>
      <w:r>
        <w:rPr>
          <w:rFonts w:hint="eastAsia"/>
          <w:b/>
        </w:rPr>
        <w:t>分。</w:t>
      </w:r>
    </w:p>
    <w:p>
      <w:pPr>
        <w:ind w:hanging="525"/>
        <w:rPr>
          <w:b/>
        </w:rPr>
      </w:pPr>
      <w:r>
        <w:rPr>
          <w:rFonts w:hint="eastAsia"/>
          <w:b/>
        </w:rPr>
        <w:t>五、案例分析题（本题共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r>
        <w:rPr>
          <w:rFonts w:hint="eastAsia"/>
        </w:rPr>
        <w:t>参考答案：</w:t>
      </w:r>
    </w:p>
    <w:p>
      <w:r>
        <w:rPr>
          <w:rFonts w:hint="eastAsia"/>
        </w:rPr>
        <w:t>（1）应该搞清销售员的人数和姓名，准备一份名单；（5分）</w:t>
      </w:r>
    </w:p>
    <w:p>
      <w:r>
        <w:rPr>
          <w:rFonts w:hint="eastAsia"/>
        </w:rPr>
        <w:t>（2）打印好书面通知；（4分）</w:t>
      </w:r>
    </w:p>
    <w:p>
      <w:pPr>
        <w:ind w:left="-2" w:leftChars="-1"/>
      </w:pPr>
      <w:r>
        <w:rPr>
          <w:rFonts w:hint="eastAsia"/>
        </w:rPr>
        <w:t>（3）在3天内，当面发放通知或电话通知（电话中需要对方确认时间、地点、内容等）到名单上的每个人；（5分）</w:t>
      </w:r>
    </w:p>
    <w:p>
      <w:r>
        <w:rPr>
          <w:rFonts w:hint="eastAsia"/>
        </w:rPr>
        <w:t>（4）通知不能只写在布告栏里，可能不被人注意；（4分）</w:t>
      </w:r>
    </w:p>
    <w:p>
      <w:r>
        <w:rPr>
          <w:rFonts w:hint="eastAsia"/>
        </w:rPr>
        <w:t>（5）通知上应写清会议的时间（开始到结束时间）、地点；（4分）</w:t>
      </w:r>
    </w:p>
    <w:p>
      <w:r>
        <w:rPr>
          <w:rFonts w:hint="eastAsia"/>
        </w:rPr>
        <w:t>（6）应详细写清会议内容，应做好哪些准备；（4分）</w:t>
      </w:r>
    </w:p>
    <w:p>
      <w:pPr>
        <w:rPr>
          <w:b/>
          <w:szCs w:val="21"/>
        </w:rPr>
      </w:pPr>
      <w:r>
        <w:rPr>
          <w:rFonts w:hint="eastAsia"/>
        </w:rPr>
        <w:t>（7）应提前到会议室做好准备，做好签到工作；（4分）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0009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5117598" o:spid="_x0000_s4097" o:spt="136" type="#_x0000_t136" style="position:absolute;left:0pt;height:91.35pt;width:415.3pt;mso-position-horizontal:center;mso-position-horizontal-relative:margin;mso-position-vertical:center;mso-position-vertical-relative:margin;z-index:-251658240;mso-width-relative:page;mso-height-relative:page;" fillcolor="#C0C0C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国家开放大学" style="font-family:微软雅黑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FE8"/>
    <w:rsid w:val="00002C78"/>
    <w:rsid w:val="00056B23"/>
    <w:rsid w:val="00082C19"/>
    <w:rsid w:val="00092F4C"/>
    <w:rsid w:val="000F1B40"/>
    <w:rsid w:val="001170AB"/>
    <w:rsid w:val="00182598"/>
    <w:rsid w:val="001844DE"/>
    <w:rsid w:val="00197C3C"/>
    <w:rsid w:val="001B319B"/>
    <w:rsid w:val="0024261C"/>
    <w:rsid w:val="00244920"/>
    <w:rsid w:val="00263164"/>
    <w:rsid w:val="00292FF9"/>
    <w:rsid w:val="003764B7"/>
    <w:rsid w:val="0041109E"/>
    <w:rsid w:val="004B556E"/>
    <w:rsid w:val="004C5D34"/>
    <w:rsid w:val="00507EB1"/>
    <w:rsid w:val="005C5C8E"/>
    <w:rsid w:val="00641BBB"/>
    <w:rsid w:val="006D2ECD"/>
    <w:rsid w:val="00836A2D"/>
    <w:rsid w:val="008A4B19"/>
    <w:rsid w:val="008A4F51"/>
    <w:rsid w:val="008D7DBC"/>
    <w:rsid w:val="008E31E9"/>
    <w:rsid w:val="00975382"/>
    <w:rsid w:val="00A6756D"/>
    <w:rsid w:val="00AF5882"/>
    <w:rsid w:val="00B70FB1"/>
    <w:rsid w:val="00C46CA7"/>
    <w:rsid w:val="00CD1FE8"/>
    <w:rsid w:val="00D01C69"/>
    <w:rsid w:val="00D137C6"/>
    <w:rsid w:val="00D77B6A"/>
    <w:rsid w:val="00DA3E13"/>
    <w:rsid w:val="00DA66CB"/>
    <w:rsid w:val="00DB033B"/>
    <w:rsid w:val="00DC6B8D"/>
    <w:rsid w:val="00F60B99"/>
    <w:rsid w:val="00F67DD3"/>
    <w:rsid w:val="00FF69EE"/>
    <w:rsid w:val="0257582E"/>
    <w:rsid w:val="24603C92"/>
    <w:rsid w:val="5504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461</Words>
  <Characters>2630</Characters>
  <Lines>21</Lines>
  <Paragraphs>6</Paragraphs>
  <TotalTime>56</TotalTime>
  <ScaleCrop>false</ScaleCrop>
  <LinksUpToDate>false</LinksUpToDate>
  <CharactersWithSpaces>3085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2015-07-28T08:00:00Z</dcterms:created>
  <dc:creator>DELL</dc:creator>
  <cp:lastModifiedBy>Administrator</cp:lastModifiedBy>
  <dcterms:modified xsi:type="dcterms:W3CDTF">2020-06-10T02:46:15Z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